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Inter Beauty Vietnam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越南美容展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  </w:t>
      </w:r>
      <w:r>
        <w:rPr>
          <w:rFonts w:ascii="Calibri" w:hAnsi="Calibri" w:cs="Arial" w:eastAsia="新細明體"/>
          <w:b/>
          <w:bCs/>
          <w:sz w:val="20"/>
          <w:szCs w:val="20"/>
        </w:rPr>
        <w:t xml:space="preserve">                               經濟部國貿局 展覽補助代碼：</w:t>
      </w:r>
      <w:r>
        <w:rPr>
          <w:rFonts w:eastAsia="新細明體" w:cs="Arial" w:ascii="Calibri" w:hAnsi="Calibri"/>
          <w:b/>
          <w:bCs/>
          <w:sz w:val="20"/>
          <w:szCs w:val="20"/>
          <w:u w:val="single"/>
        </w:rPr>
        <w:t>VNI0228604</w:t>
      </w:r>
    </w:p>
    <w:p>
      <w:pPr>
        <w:pStyle w:val="Normal"/>
        <w:snapToGrid w:val="false"/>
        <w:spacing w:lineRule="auto" w:line="300"/>
        <w:ind w:left="560" w:hanging="200"/>
        <w:jc w:val="both"/>
        <w:rPr/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將於</w:t>
      </w:r>
      <w:r>
        <w:rPr>
          <w:rFonts w:cs="Arial" w:ascii="Calibri" w:hAnsi="Calibri"/>
          <w:sz w:val="20"/>
        </w:rPr>
        <w:t>2019</w:t>
      </w:r>
      <w:r>
        <w:rPr>
          <w:rFonts w:ascii="Calibri" w:hAnsi="Calibri" w:cs="Arial"/>
          <w:sz w:val="20"/>
        </w:rPr>
        <w:t>年</w:t>
      </w:r>
      <w:r>
        <w:rPr>
          <w:rFonts w:cs="Arial" w:ascii="Calibri" w:hAnsi="Calibri"/>
          <w:sz w:val="20"/>
        </w:rPr>
        <w:t>1</w:t>
      </w:r>
      <w:r>
        <w:rPr>
          <w:rFonts w:ascii="Calibri" w:hAnsi="Calibri" w:cs="Arial"/>
          <w:sz w:val="20"/>
        </w:rPr>
        <w:t>月</w:t>
      </w:r>
      <w:r>
        <w:rPr>
          <w:rFonts w:cs="Arial" w:ascii="Calibri" w:hAnsi="Calibri"/>
          <w:sz w:val="20"/>
        </w:rPr>
        <w:t>7</w:t>
      </w:r>
      <w:r>
        <w:rPr>
          <w:rFonts w:ascii="Calibri" w:hAnsi="Calibri" w:cs="Arial"/>
          <w:sz w:val="20"/>
        </w:rPr>
        <w:t>日前以電子郵件寄發通知函，請務必填寫正確之電子郵件地址。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2235" cy="1905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5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05pt" to="507.95pt,3.05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4475" cy="78740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7812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5pt;height:6.1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2"/>
        <w:gridCol w:w="1842"/>
        <w:gridCol w:w="792"/>
        <w:gridCol w:w="2041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平方米標準展位，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3,162 (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未稅，轉角需另收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10%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之費用 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rFonts w:ascii="新細明體" w:hAnsi="新細明體"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平方米空地，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5,574 (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未稅，轉角需另收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10%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之費用 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配備： 基本牆板、公司招牌板、地毯、諮詢桌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、椅子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、垃圾桶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、日光燈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1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越南美容展」，並將「匯款水單」回傳至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越南美容展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  <w:font w:name="Arial Unicode MS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Annotationreference">
    <w:name w:val="annotation reference"/>
    <w:basedOn w:val="DefaultParagraphFont"/>
    <w:semiHidden/>
    <w:unhideWhenUsed/>
    <w:qFormat/>
    <w:rsid w:val="00b82e9d"/>
    <w:rPr>
      <w:sz w:val="18"/>
      <w:szCs w:val="18"/>
    </w:rPr>
  </w:style>
  <w:style w:type="character" w:styleId="Style12" w:customStyle="1">
    <w:name w:val="註解文字 字元"/>
    <w:basedOn w:val="DefaultParagraphFont"/>
    <w:link w:val="af"/>
    <w:semiHidden/>
    <w:qFormat/>
    <w:rsid w:val="00b82e9d"/>
    <w:rPr>
      <w:kern w:val="2"/>
      <w:sz w:val="24"/>
      <w:szCs w:val="24"/>
    </w:rPr>
  </w:style>
  <w:style w:type="character" w:styleId="Style13" w:customStyle="1">
    <w:name w:val="註解主旨 字元"/>
    <w:basedOn w:val="Style12"/>
    <w:link w:val="af1"/>
    <w:semiHidden/>
    <w:qFormat/>
    <w:rsid w:val="00b82e9d"/>
    <w:rPr>
      <w:b/>
      <w:bCs/>
      <w:kern w:val="2"/>
      <w:sz w:val="24"/>
      <w:szCs w:val="24"/>
    </w:rPr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paragraph" w:styleId="Annotationtext">
    <w:name w:val="annotation text"/>
    <w:basedOn w:val="Normal"/>
    <w:link w:val="af0"/>
    <w:semiHidden/>
    <w:unhideWhenUsed/>
    <w:qFormat/>
    <w:rsid w:val="00b82e9d"/>
    <w:pPr/>
    <w:rPr/>
  </w:style>
  <w:style w:type="paragraph" w:styleId="Annotationsubject">
    <w:name w:val="annotation subject"/>
    <w:basedOn w:val="Annotationtext"/>
    <w:link w:val="af2"/>
    <w:semiHidden/>
    <w:unhideWhenUsed/>
    <w:qFormat/>
    <w:rsid w:val="00b82e9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6441-EE2D-40C5-AEB1-43337F8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 LibreOffice_project/9b0d9b32d5dcda91d2f1a96dc04c645c450872bf</Application>
  <Pages>1</Pages>
  <Words>572</Words>
  <Characters>742</Characters>
  <CharactersWithSpaces>1029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2018-10-12T02:28:00Z</dcterms:created>
  <dc:creator>Lifei Lee</dc:creator>
  <dc:description/>
  <dc:language>zh-TW</dc:language>
  <cp:lastModifiedBy/>
  <cp:lastPrinted>2016-06-15T04:00:00Z</cp:lastPrinted>
  <dcterms:modified xsi:type="dcterms:W3CDTF">2018-12-06T09:09:04Z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